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A3598" w14:textId="156D7E6C" w:rsidR="004078A2" w:rsidRPr="00AD2FB0" w:rsidRDefault="004078A2" w:rsidP="004078A2">
      <w:pPr>
        <w:spacing w:before="180" w:after="180"/>
        <w:rPr>
          <w:rFonts w:ascii="Helvetica Neue" w:hAnsi="Helvetica Neue" w:cs="Times New Roman"/>
          <w:b/>
          <w:color w:val="2D3B45"/>
          <w:u w:val="single"/>
        </w:rPr>
      </w:pPr>
      <w:r w:rsidRPr="004078A2">
        <w:rPr>
          <w:rFonts w:ascii="Helvetica Neue" w:hAnsi="Helvetica Neue" w:cs="Times New Roman"/>
          <w:b/>
          <w:color w:val="2D3B45"/>
          <w:u w:val="single"/>
        </w:rPr>
        <w:t>Classmate 1</w:t>
      </w:r>
      <w:r>
        <w:rPr>
          <w:rFonts w:ascii="Helvetica Neue" w:hAnsi="Helvetica Neue" w:cs="Times New Roman"/>
          <w:b/>
          <w:color w:val="2D3B45"/>
          <w:u w:val="single"/>
        </w:rPr>
        <w:t> </w:t>
      </w:r>
    </w:p>
    <w:p w14:paraId="3F32B66C" w14:textId="4F8A3C44" w:rsidR="00A11D2B" w:rsidRDefault="00A11D2B" w:rsidP="00A11D2B">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The PPACA has been the most recent health reform passed into law since the establishment of Medicaid and Medicare. Among the goals of the PPACA the major goal was to lower healthcare cost, get people to stay insured even if they get sick and to increase access to in innovative medical therapies. Many people are happy to be able to be covered under the health care act except that the downside was that if for example an employer has more than 50 people under employment and they do not offer quality health insurance they had to pay a hefty fine. While being covered under an insurance plan and getting sick did not get you kicked out it did however that meant that insurance companies were ever so strict on premiums being paid on time and tightened the belt on coverage determination. Lastly </w:t>
      </w:r>
      <w:proofErr w:type="gramStart"/>
      <w:r>
        <w:rPr>
          <w:rFonts w:ascii="Helvetica Neue" w:hAnsi="Helvetica Neue"/>
          <w:color w:val="2D3B45"/>
          <w:sz w:val="24"/>
          <w:szCs w:val="24"/>
        </w:rPr>
        <w:t>the</w:t>
      </w:r>
      <w:r w:rsidR="00BA69CE">
        <w:rPr>
          <w:rFonts w:ascii="Helvetica Neue" w:hAnsi="Helvetica Neue"/>
          <w:color w:val="2D3B45"/>
          <w:sz w:val="24"/>
          <w:szCs w:val="24"/>
        </w:rPr>
        <w:t xml:space="preserve"> </w:t>
      </w:r>
      <w:r>
        <w:rPr>
          <w:rFonts w:ascii="Helvetica Neue" w:hAnsi="Helvetica Neue"/>
          <w:color w:val="2D3B45"/>
          <w:sz w:val="24"/>
          <w:szCs w:val="24"/>
        </w:rPr>
        <w:t xml:space="preserve"> to</w:t>
      </w:r>
      <w:proofErr w:type="gramEnd"/>
      <w:r>
        <w:rPr>
          <w:rFonts w:ascii="Helvetica Neue" w:hAnsi="Helvetica Neue"/>
          <w:color w:val="2D3B45"/>
          <w:sz w:val="24"/>
          <w:szCs w:val="24"/>
        </w:rPr>
        <w:t xml:space="preserve"> make sure that needed medical therapies were more available to them such as generic options for drugs for those who cannot afford their medical therapies.</w:t>
      </w:r>
    </w:p>
    <w:p w14:paraId="4194D07C" w14:textId="77777777" w:rsidR="00A11D2B" w:rsidRDefault="00A11D2B" w:rsidP="00A11D2B">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Since taking this course, I have become more aware of my surroundings and looked closer at my doctor’s office and how it operates. During week One I was not very interested in healthcare but was pretty liberal and thought universal healthcare should be in the United States as I think that the people who cannot afford health care when they need it.</w:t>
      </w:r>
    </w:p>
    <w:p w14:paraId="28DCB897" w14:textId="77777777" w:rsidR="00A11D2B" w:rsidRDefault="00A11D2B" w:rsidP="00A11D2B">
      <w:pPr>
        <w:pStyle w:val="NormalWeb"/>
        <w:spacing w:before="180" w:beforeAutospacing="0" w:after="180" w:afterAutospacing="0"/>
        <w:rPr>
          <w:rFonts w:ascii="Helvetica Neue" w:hAnsi="Helvetica Neue"/>
          <w:color w:val="2D3B45"/>
          <w:sz w:val="24"/>
          <w:szCs w:val="24"/>
        </w:rPr>
      </w:pPr>
    </w:p>
    <w:p w14:paraId="1B45759B" w14:textId="063230EE" w:rsidR="00CF5F15" w:rsidRPr="00AD2FB0" w:rsidRDefault="00A11D2B" w:rsidP="00AD2FB0">
      <w:pPr>
        <w:pStyle w:val="NormalWeb"/>
        <w:spacing w:before="180" w:beforeAutospacing="0" w:after="180" w:afterAutospacing="0"/>
        <w:rPr>
          <w:rFonts w:ascii="Helvetica Neue" w:hAnsi="Helvetica Neue"/>
          <w:color w:val="2D3B45"/>
          <w:sz w:val="24"/>
          <w:szCs w:val="24"/>
        </w:rPr>
      </w:pPr>
      <w:proofErr w:type="spellStart"/>
      <w:r>
        <w:rPr>
          <w:rFonts w:ascii="Helvetica Neue" w:hAnsi="Helvetica Neue"/>
          <w:color w:val="2D3B45"/>
          <w:sz w:val="24"/>
          <w:szCs w:val="24"/>
        </w:rPr>
        <w:t>Batnitzky</w:t>
      </w:r>
      <w:proofErr w:type="spellEnd"/>
      <w:r>
        <w:rPr>
          <w:rFonts w:ascii="Helvetica Neue" w:hAnsi="Helvetica Neue"/>
          <w:color w:val="2D3B45"/>
          <w:sz w:val="24"/>
          <w:szCs w:val="24"/>
        </w:rPr>
        <w:t xml:space="preserve">, A., Hayes, D., &amp; </w:t>
      </w:r>
      <w:proofErr w:type="spellStart"/>
      <w:r>
        <w:rPr>
          <w:rFonts w:ascii="Helvetica Neue" w:hAnsi="Helvetica Neue"/>
          <w:color w:val="2D3B45"/>
          <w:sz w:val="24"/>
          <w:szCs w:val="24"/>
        </w:rPr>
        <w:t>Vinall</w:t>
      </w:r>
      <w:proofErr w:type="spellEnd"/>
      <w:r>
        <w:rPr>
          <w:rFonts w:ascii="Helvetica Neue" w:hAnsi="Helvetica Neue"/>
          <w:color w:val="2D3B45"/>
          <w:sz w:val="24"/>
          <w:szCs w:val="24"/>
        </w:rPr>
        <w:t>, P.E. (2014). </w:t>
      </w:r>
      <w:hyperlink r:id="rId5" w:history="1">
        <w:r>
          <w:rPr>
            <w:rStyle w:val="Emphasis"/>
            <w:rFonts w:ascii="Helvetica Neue" w:hAnsi="Helvetica Neue"/>
            <w:color w:val="0000FF"/>
            <w:sz w:val="24"/>
            <w:szCs w:val="24"/>
            <w:u w:val="single"/>
          </w:rPr>
          <w:t>The U.S. healthcare system: An introduction</w:t>
        </w:r>
      </w:hyperlink>
      <w:r>
        <w:rPr>
          <w:rStyle w:val="Emphasis"/>
          <w:rFonts w:ascii="Helvetica Neue" w:hAnsi="Helvetica Neue"/>
          <w:color w:val="2D3B45"/>
          <w:sz w:val="24"/>
          <w:szCs w:val="24"/>
        </w:rPr>
        <w:t> </w:t>
      </w:r>
      <w:r>
        <w:rPr>
          <w:rFonts w:ascii="Helvetica Neue" w:hAnsi="Helvetica Neue"/>
          <w:color w:val="2D3B45"/>
          <w:sz w:val="24"/>
          <w:szCs w:val="24"/>
        </w:rPr>
        <w:t>[Electronic version]. Retrieved from </w:t>
      </w:r>
      <w:hyperlink r:id="rId6" w:tgtFrame="_blank" w:history="1">
        <w:r>
          <w:rPr>
            <w:rStyle w:val="Hyperlink"/>
            <w:rFonts w:ascii="Helvetica Neue" w:hAnsi="Helvetica Neue"/>
            <w:sz w:val="24"/>
            <w:szCs w:val="24"/>
          </w:rPr>
          <w:t>https://content.ashford.edu/ (Links to an external site.)Links to an external site.</w:t>
        </w:r>
        <w:r>
          <w:rPr>
            <w:rStyle w:val="screenreader-only"/>
            <w:rFonts w:ascii="Helvetica Neue" w:hAnsi="Helvetica Neue"/>
            <w:color w:val="0000FF"/>
            <w:sz w:val="24"/>
            <w:szCs w:val="24"/>
            <w:u w:val="single"/>
            <w:bdr w:val="none" w:sz="0" w:space="0" w:color="auto" w:frame="1"/>
          </w:rPr>
          <w:t> (Links to an external site.)Links to an external site.</w:t>
        </w:r>
      </w:hyperlink>
    </w:p>
    <w:p w14:paraId="52BD7F45" w14:textId="53FC05B8" w:rsidR="00CF5F15" w:rsidRDefault="007745F4" w:rsidP="00AD2FB0">
      <w:pPr>
        <w:spacing w:before="180"/>
        <w:jc w:val="center"/>
        <w:rPr>
          <w:rFonts w:ascii="Helvetica Neue" w:hAnsi="Helvetica Neue" w:cs="Times New Roman"/>
          <w:b/>
          <w:bCs/>
          <w:color w:val="2D3B45"/>
        </w:rPr>
      </w:pPr>
      <w:r>
        <w:rPr>
          <w:rFonts w:ascii="Helvetica Neue" w:hAnsi="Helvetica Neue" w:cs="Times New Roman"/>
          <w:b/>
          <w:bCs/>
          <w:color w:val="2D3B45"/>
        </w:rPr>
        <w:t>RESPONSE</w:t>
      </w:r>
    </w:p>
    <w:p w14:paraId="067456F0" w14:textId="58B256C3" w:rsidR="007745F4" w:rsidRPr="00AD2FB0" w:rsidRDefault="00555926" w:rsidP="004A3648">
      <w:pPr>
        <w:spacing w:before="180" w:line="480" w:lineRule="auto"/>
        <w:rPr>
          <w:rFonts w:ascii="Times New Roman" w:hAnsi="Times New Roman" w:cs="Times New Roman"/>
          <w:b/>
          <w:bCs/>
          <w:color w:val="2D3B45"/>
        </w:rPr>
      </w:pPr>
      <w:r w:rsidRPr="00AD2FB0">
        <w:rPr>
          <w:rFonts w:ascii="Times New Roman" w:hAnsi="Times New Roman" w:cs="Times New Roman"/>
          <w:b/>
          <w:bCs/>
          <w:color w:val="2D3B45"/>
        </w:rPr>
        <w:t xml:space="preserve">I would like to agree to the fact that PPACA is among the latest developments in the health sector though it has received a lot of criticism from different parties. Indeed it has lowered health costs for most of us and through the Obamacare many have been </w:t>
      </w:r>
      <w:r w:rsidR="004A3648" w:rsidRPr="00AD2FB0">
        <w:rPr>
          <w:rFonts w:ascii="Times New Roman" w:hAnsi="Times New Roman" w:cs="Times New Roman"/>
          <w:b/>
          <w:bCs/>
          <w:color w:val="2D3B45"/>
        </w:rPr>
        <w:t>insured. Though</w:t>
      </w:r>
      <w:r w:rsidRPr="00AD2FB0">
        <w:rPr>
          <w:rFonts w:ascii="Times New Roman" w:hAnsi="Times New Roman" w:cs="Times New Roman"/>
          <w:b/>
          <w:bCs/>
          <w:color w:val="2D3B45"/>
        </w:rPr>
        <w:t xml:space="preserve"> this bill is advantageous in my opinion it has its own demerits since some of us end up dying without s visiting any hospital and this serves as a waste to </w:t>
      </w:r>
      <w:r w:rsidR="004A3648" w:rsidRPr="00AD2FB0">
        <w:rPr>
          <w:rFonts w:ascii="Times New Roman" w:hAnsi="Times New Roman" w:cs="Times New Roman"/>
          <w:b/>
          <w:bCs/>
          <w:color w:val="2D3B45"/>
        </w:rPr>
        <w:t>them. Initially</w:t>
      </w:r>
      <w:r w:rsidRPr="00AD2FB0">
        <w:rPr>
          <w:rFonts w:ascii="Times New Roman" w:hAnsi="Times New Roman" w:cs="Times New Roman"/>
          <w:b/>
          <w:bCs/>
          <w:color w:val="2D3B45"/>
        </w:rPr>
        <w:t xml:space="preserve"> this bill meant good for the citizens but it was misunderstood and received much </w:t>
      </w:r>
      <w:r w:rsidR="004A3648" w:rsidRPr="00AD2FB0">
        <w:rPr>
          <w:rFonts w:ascii="Times New Roman" w:hAnsi="Times New Roman" w:cs="Times New Roman"/>
          <w:b/>
          <w:bCs/>
          <w:color w:val="2D3B45"/>
        </w:rPr>
        <w:t>criticism</w:t>
      </w:r>
      <w:r w:rsidRPr="00AD2FB0">
        <w:rPr>
          <w:rFonts w:ascii="Times New Roman" w:hAnsi="Times New Roman" w:cs="Times New Roman"/>
          <w:b/>
          <w:bCs/>
          <w:color w:val="2D3B45"/>
        </w:rPr>
        <w:t xml:space="preserve"> than being embraced and up to date most people are yet to understand it fully.</w:t>
      </w:r>
    </w:p>
    <w:p w14:paraId="14D0F080" w14:textId="77777777" w:rsidR="004078A2" w:rsidRDefault="004078A2" w:rsidP="004078A2">
      <w:pPr>
        <w:spacing w:before="180"/>
        <w:rPr>
          <w:rFonts w:ascii="Helvetica Neue" w:hAnsi="Helvetica Neue" w:cs="Times New Roman"/>
          <w:b/>
          <w:bCs/>
          <w:color w:val="2D3B45"/>
        </w:rPr>
      </w:pPr>
    </w:p>
    <w:p w14:paraId="2EA71E91" w14:textId="77777777" w:rsidR="004078A2" w:rsidRPr="004078A2" w:rsidRDefault="004078A2" w:rsidP="004078A2">
      <w:pPr>
        <w:spacing w:before="180" w:after="180"/>
        <w:rPr>
          <w:rFonts w:ascii="Helvetica Neue" w:hAnsi="Helvetica Neue" w:cs="Times New Roman"/>
          <w:b/>
          <w:color w:val="2D3B45"/>
          <w:u w:val="single"/>
        </w:rPr>
      </w:pPr>
      <w:r>
        <w:rPr>
          <w:rFonts w:ascii="Helvetica Neue" w:hAnsi="Helvetica Neue" w:cs="Times New Roman"/>
          <w:b/>
          <w:color w:val="2D3B45"/>
          <w:u w:val="single"/>
        </w:rPr>
        <w:t>Classmate 2 </w:t>
      </w:r>
    </w:p>
    <w:p w14:paraId="5C4C5FC4" w14:textId="77777777" w:rsidR="004078A2" w:rsidRDefault="004078A2" w:rsidP="004078A2">
      <w:pPr>
        <w:spacing w:before="180"/>
        <w:rPr>
          <w:rFonts w:ascii="Helvetica Neue" w:hAnsi="Helvetica Neue" w:cs="Times New Roman"/>
          <w:b/>
          <w:bCs/>
          <w:color w:val="2D3B45"/>
        </w:rPr>
      </w:pPr>
    </w:p>
    <w:p w14:paraId="03922AFE" w14:textId="77777777" w:rsidR="004F10DC" w:rsidRDefault="004F10DC" w:rsidP="004F10D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The PPACA is considered the most comprehensive federal law since inception of Medicare and Medicaid</w:t>
      </w:r>
      <w:r>
        <w:rPr>
          <w:rFonts w:ascii="Helvetica Neue" w:hAnsi="Helvetica Neue"/>
          <w:color w:val="2D3B45"/>
          <w:sz w:val="24"/>
          <w:szCs w:val="24"/>
        </w:rPr>
        <w:t>.</w:t>
      </w:r>
    </w:p>
    <w:p w14:paraId="19880215" w14:textId="77777777" w:rsidR="004F10DC" w:rsidRDefault="004F10DC" w:rsidP="004F10DC">
      <w:pPr>
        <w:numPr>
          <w:ilvl w:val="0"/>
          <w:numId w:val="1"/>
        </w:numPr>
        <w:spacing w:before="100" w:beforeAutospacing="1"/>
        <w:ind w:left="375"/>
        <w:rPr>
          <w:rFonts w:ascii="Helvetica Neue" w:eastAsia="Times New Roman" w:hAnsi="Helvetica Neue" w:cs="Times New Roman"/>
          <w:color w:val="2D3B45"/>
        </w:rPr>
      </w:pPr>
      <w:r>
        <w:rPr>
          <w:rStyle w:val="Strong"/>
          <w:rFonts w:ascii="Helvetica Neue" w:eastAsia="Times New Roman" w:hAnsi="Helvetica Neue" w:cs="Times New Roman"/>
          <w:color w:val="2D3B45"/>
        </w:rPr>
        <w:t>Examine three key elements of the act that you believe will be the most positive for the country</w:t>
      </w:r>
      <w:r>
        <w:rPr>
          <w:rFonts w:ascii="Helvetica Neue" w:eastAsia="Times New Roman" w:hAnsi="Helvetica Neue" w:cs="Times New Roman"/>
          <w:color w:val="2D3B45"/>
        </w:rPr>
        <w:t>.</w:t>
      </w:r>
    </w:p>
    <w:p w14:paraId="11C49A42" w14:textId="77777777" w:rsidR="004F10DC" w:rsidRDefault="004F10DC" w:rsidP="004F10DC">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I personally believe that healthcare should be a right to all citizens. This should not be used as a commodity, or politicized for leverage in future bills. With the implementation of the ACA, some 35-40 million Americans now have healthcare. Elements such as preventative care, which allows individuals to see a doctor for regular checkups without additional cost; coverage for individuals who suffer from mental illness or substance abuse, can now obtain the treatment they were once denied; and preexisting conditions, where no individual can lose coverage, nor be denied coverage due to previous illness, are major reforms to healthcare. With these implementations, people can now get the screenings they need as a part of their healthcare, when prior to the ACA, these services where extra; also, individuals are also covered as a part of insurance for mental health/substance abuse issues, where they can receive inpatient care, as well get the medications that are needed for their illness; and finally preexisting conditions are no longer a condition to deny healthcare coverage, or raise rates because of prior illness.</w:t>
      </w:r>
    </w:p>
    <w:p w14:paraId="3E5E9A25" w14:textId="77777777" w:rsidR="004F10DC" w:rsidRDefault="004F10DC" w:rsidP="004F10DC">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14:paraId="4E4C4401" w14:textId="77777777" w:rsidR="004F10DC" w:rsidRDefault="004F10DC" w:rsidP="004F10DC">
      <w:pPr>
        <w:numPr>
          <w:ilvl w:val="0"/>
          <w:numId w:val="2"/>
        </w:numPr>
        <w:spacing w:before="100" w:beforeAutospacing="1"/>
        <w:ind w:left="375"/>
        <w:rPr>
          <w:rFonts w:ascii="Helvetica Neue" w:eastAsia="Times New Roman" w:hAnsi="Helvetica Neue" w:cs="Times New Roman"/>
          <w:color w:val="2D3B45"/>
        </w:rPr>
      </w:pPr>
      <w:r>
        <w:rPr>
          <w:rStyle w:val="Strong"/>
          <w:rFonts w:ascii="Helvetica Neue" w:eastAsia="Times New Roman" w:hAnsi="Helvetica Neue" w:cs="Times New Roman"/>
          <w:color w:val="2D3B45"/>
        </w:rPr>
        <w:t>Examine three key elements of the act that you believe will be the most negative for the country.</w:t>
      </w:r>
    </w:p>
    <w:p w14:paraId="5ED9C01D" w14:textId="77777777" w:rsidR="004F10DC" w:rsidRDefault="004F10DC" w:rsidP="004F10D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r>
        <w:rPr>
          <w:rFonts w:ascii="Helvetica Neue" w:hAnsi="Helvetica Neue"/>
          <w:color w:val="2D3B45"/>
          <w:sz w:val="24"/>
          <w:szCs w:val="24"/>
        </w:rPr>
        <w:t>As with any new piece of massive legislation, there will be pros and cons. With the implementation of the ACA, three negative things as a part of the ACA would be the increase in the federal deficit, individual mandate, and penalties for small business. The ACA is projected by the (CBO) to cost 1.1 trillion dollars over the next 10 years (</w:t>
      </w:r>
      <w:proofErr w:type="spellStart"/>
      <w:r>
        <w:rPr>
          <w:rFonts w:ascii="Helvetica Neue" w:hAnsi="Helvetica Neue"/>
          <w:color w:val="2D3B45"/>
          <w:sz w:val="24"/>
          <w:szCs w:val="24"/>
        </w:rPr>
        <w:t>Batnitzky</w:t>
      </w:r>
      <w:proofErr w:type="spellEnd"/>
      <w:r>
        <w:rPr>
          <w:rFonts w:ascii="Helvetica Neue" w:hAnsi="Helvetica Neue"/>
          <w:color w:val="2D3B45"/>
          <w:sz w:val="24"/>
          <w:szCs w:val="24"/>
        </w:rPr>
        <w:t xml:space="preserve">, A., Hayes, D., &amp; </w:t>
      </w:r>
      <w:proofErr w:type="spellStart"/>
      <w:r>
        <w:rPr>
          <w:rFonts w:ascii="Helvetica Neue" w:hAnsi="Helvetica Neue"/>
          <w:color w:val="2D3B45"/>
          <w:sz w:val="24"/>
          <w:szCs w:val="24"/>
        </w:rPr>
        <w:t>Vinall</w:t>
      </w:r>
      <w:proofErr w:type="spellEnd"/>
      <w:r>
        <w:rPr>
          <w:rFonts w:ascii="Helvetica Neue" w:hAnsi="Helvetica Neue"/>
          <w:color w:val="2D3B45"/>
          <w:sz w:val="24"/>
          <w:szCs w:val="24"/>
        </w:rPr>
        <w:t>, P.E. 2014). Individuals that refuse to get healthcare will be taxed a penalty for not doing so. Finally, small business would have to offer insurance if they employ 50 plus people (</w:t>
      </w:r>
      <w:proofErr w:type="spellStart"/>
      <w:r>
        <w:rPr>
          <w:rFonts w:ascii="Helvetica Neue" w:hAnsi="Helvetica Neue"/>
          <w:color w:val="2D3B45"/>
          <w:sz w:val="24"/>
          <w:szCs w:val="24"/>
        </w:rPr>
        <w:t>Batnitzky</w:t>
      </w:r>
      <w:proofErr w:type="spellEnd"/>
      <w:r>
        <w:rPr>
          <w:rFonts w:ascii="Helvetica Neue" w:hAnsi="Helvetica Neue"/>
          <w:color w:val="2D3B45"/>
          <w:sz w:val="24"/>
          <w:szCs w:val="24"/>
        </w:rPr>
        <w:t xml:space="preserve">, A., Hayes, D., &amp; </w:t>
      </w:r>
      <w:proofErr w:type="spellStart"/>
      <w:r>
        <w:rPr>
          <w:rFonts w:ascii="Helvetica Neue" w:hAnsi="Helvetica Neue"/>
          <w:color w:val="2D3B45"/>
          <w:sz w:val="24"/>
          <w:szCs w:val="24"/>
        </w:rPr>
        <w:t>Vinall</w:t>
      </w:r>
      <w:proofErr w:type="spellEnd"/>
      <w:r>
        <w:rPr>
          <w:rFonts w:ascii="Helvetica Neue" w:hAnsi="Helvetica Neue"/>
          <w:color w:val="2D3B45"/>
          <w:sz w:val="24"/>
          <w:szCs w:val="24"/>
        </w:rPr>
        <w:t>, P.E. 2014). Though these issues are not popular politically, from a humanitarian standpoint, I think they are necessary. If an individual works for a company, they should have solace in the fact they are covered medically. Those who do not have insurance cost those who do more in premiums (1,017) per family purported by A Families USA in 2008 (Kelly, 2011). Although the budget would increase by 1.1 trillion over ten years, this is a necessary evil to provide health insurance to more people.</w:t>
      </w:r>
    </w:p>
    <w:p w14:paraId="62AC0BFF" w14:textId="77777777" w:rsidR="004F10DC" w:rsidRDefault="004F10DC" w:rsidP="004F10DC">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14:paraId="7D553250" w14:textId="77777777" w:rsidR="004F10DC" w:rsidRDefault="004F10DC" w:rsidP="004F10DC">
      <w:pPr>
        <w:numPr>
          <w:ilvl w:val="0"/>
          <w:numId w:val="3"/>
        </w:numPr>
        <w:spacing w:before="100" w:beforeAutospacing="1"/>
        <w:ind w:left="375"/>
        <w:rPr>
          <w:rFonts w:ascii="Helvetica Neue" w:eastAsia="Times New Roman" w:hAnsi="Helvetica Neue" w:cs="Times New Roman"/>
          <w:color w:val="2D3B45"/>
        </w:rPr>
      </w:pPr>
      <w:r>
        <w:rPr>
          <w:rStyle w:val="Strong"/>
          <w:rFonts w:ascii="Helvetica Neue" w:eastAsia="Times New Roman" w:hAnsi="Helvetica Neue" w:cs="Times New Roman"/>
          <w:color w:val="2D3B45"/>
        </w:rPr>
        <w:lastRenderedPageBreak/>
        <w:t>Examine the future of healthcare in the United States.</w:t>
      </w:r>
    </w:p>
    <w:p w14:paraId="487830DB" w14:textId="77777777" w:rsidR="004F10DC" w:rsidRDefault="004F10DC" w:rsidP="004F10D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r>
        <w:rPr>
          <w:rFonts w:ascii="Helvetica Neue" w:hAnsi="Helvetica Neue"/>
          <w:color w:val="2D3B45"/>
          <w:sz w:val="24"/>
          <w:szCs w:val="24"/>
        </w:rPr>
        <w:t>After revisiting my initial definition of what I think healthcare is, and taking this course, has not changed my belief of what healthcare is, or should be. I continue the belief that healthcare should be a fundamental right for all citizens. What I see healthcare as in the next 5-10 years, for me depends on who is in power in Washington. While the right is in power, they will continue to try to repeal and replace healthcare; which will be extremely difficult because of the structuring of the ACA. Provisions in the bill such as child care, preexisting conditions, preventative care, and children remaining on their parents plan until the age of 26, are very popular amongst many in the United States. There has been some suggestions for block grants to provide healthcare, and single payer systems. The problem with these forms of payment is they limit services, giving complete autonomy to the states, without much government interference. Funds that are appropriated by the government will be no more, and some 20 million people will lose healthcare. The system as a whole in my opinion would go to the form that once was, which omitted so many Americans from having healthcare. The PPACA is not perfect (far from it), but we should build on the good that’s in the system to improve quality, cost effective healthcare for all.  </w:t>
      </w:r>
    </w:p>
    <w:p w14:paraId="45F71CE5" w14:textId="77777777" w:rsidR="004F10DC" w:rsidRDefault="004F10DC" w:rsidP="004F10DC">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14:paraId="341C6724" w14:textId="77777777" w:rsidR="004F10DC" w:rsidRDefault="004F10DC" w:rsidP="004F10D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References</w:t>
      </w:r>
    </w:p>
    <w:p w14:paraId="40ADA3C6" w14:textId="77777777" w:rsidR="004F10DC" w:rsidRDefault="004F10DC" w:rsidP="004F10D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proofErr w:type="spellStart"/>
      <w:r>
        <w:rPr>
          <w:rFonts w:ascii="Helvetica Neue" w:hAnsi="Helvetica Neue"/>
          <w:color w:val="2D3B45"/>
          <w:sz w:val="24"/>
          <w:szCs w:val="24"/>
        </w:rPr>
        <w:t>Batnitzky</w:t>
      </w:r>
      <w:proofErr w:type="spellEnd"/>
      <w:r>
        <w:rPr>
          <w:rFonts w:ascii="Helvetica Neue" w:hAnsi="Helvetica Neue"/>
          <w:color w:val="2D3B45"/>
          <w:sz w:val="24"/>
          <w:szCs w:val="24"/>
        </w:rPr>
        <w:t xml:space="preserve">, A., Hayes, D., &amp; </w:t>
      </w:r>
      <w:proofErr w:type="spellStart"/>
      <w:r>
        <w:rPr>
          <w:rFonts w:ascii="Helvetica Neue" w:hAnsi="Helvetica Neue"/>
          <w:color w:val="2D3B45"/>
          <w:sz w:val="24"/>
          <w:szCs w:val="24"/>
        </w:rPr>
        <w:t>Vinall</w:t>
      </w:r>
      <w:proofErr w:type="spellEnd"/>
      <w:r>
        <w:rPr>
          <w:rFonts w:ascii="Helvetica Neue" w:hAnsi="Helvetica Neue"/>
          <w:color w:val="2D3B45"/>
          <w:sz w:val="24"/>
          <w:szCs w:val="24"/>
        </w:rPr>
        <w:t>, P.E. (2014). </w:t>
      </w:r>
      <w:hyperlink r:id="rId7" w:history="1">
        <w:r>
          <w:rPr>
            <w:rStyle w:val="Hyperlink"/>
            <w:rFonts w:ascii="Helvetica Neue" w:hAnsi="Helvetica Neue"/>
            <w:i/>
            <w:iCs/>
            <w:sz w:val="24"/>
            <w:szCs w:val="24"/>
          </w:rPr>
          <w:t>The U.S. healthcare system: An introduction</w:t>
        </w:r>
      </w:hyperlink>
      <w:r>
        <w:rPr>
          <w:rStyle w:val="Emphasis"/>
          <w:rFonts w:ascii="Helvetica Neue" w:hAnsi="Helvetica Neue"/>
          <w:color w:val="2D3B45"/>
          <w:sz w:val="24"/>
          <w:szCs w:val="24"/>
        </w:rPr>
        <w:t> </w:t>
      </w:r>
      <w:r>
        <w:rPr>
          <w:rFonts w:ascii="Helvetica Neue" w:hAnsi="Helvetica Neue"/>
          <w:color w:val="2D3B45"/>
          <w:sz w:val="24"/>
          <w:szCs w:val="24"/>
        </w:rPr>
        <w:t>[Electronic version]. Retrieved from https://content.ashford.edu/</w:t>
      </w:r>
    </w:p>
    <w:p w14:paraId="6070B8A5" w14:textId="77777777" w:rsidR="004F10DC" w:rsidRDefault="004F10DC" w:rsidP="004F10DC">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    </w:t>
      </w:r>
    </w:p>
    <w:p w14:paraId="23EE65EE" w14:textId="3AE2C731" w:rsidR="001955E7" w:rsidRPr="009D1BCF" w:rsidRDefault="00AD2FB0" w:rsidP="009D1BCF">
      <w:pPr>
        <w:spacing w:line="480" w:lineRule="auto"/>
        <w:jc w:val="center"/>
        <w:rPr>
          <w:rFonts w:ascii="Times New Roman" w:hAnsi="Times New Roman" w:cs="Times New Roman"/>
          <w:b/>
        </w:rPr>
      </w:pPr>
      <w:bookmarkStart w:id="0" w:name="_GoBack"/>
      <w:bookmarkEnd w:id="0"/>
      <w:r w:rsidRPr="009D1BCF">
        <w:rPr>
          <w:rFonts w:ascii="Times New Roman" w:hAnsi="Times New Roman" w:cs="Times New Roman"/>
          <w:b/>
        </w:rPr>
        <w:t>RESPONSE</w:t>
      </w:r>
    </w:p>
    <w:p w14:paraId="5112BB9B" w14:textId="3BC2CA97" w:rsidR="00AD2FB0" w:rsidRPr="009D1BCF" w:rsidRDefault="009D1BCF" w:rsidP="009D1BCF">
      <w:pPr>
        <w:spacing w:line="480" w:lineRule="auto"/>
        <w:rPr>
          <w:rFonts w:ascii="Times New Roman" w:hAnsi="Times New Roman" w:cs="Times New Roman"/>
          <w:b/>
        </w:rPr>
      </w:pPr>
      <w:r w:rsidRPr="009D1BCF">
        <w:rPr>
          <w:rFonts w:ascii="Times New Roman" w:hAnsi="Times New Roman" w:cs="Times New Roman"/>
          <w:b/>
        </w:rPr>
        <w:t>I like</w:t>
      </w:r>
      <w:r w:rsidR="00AD2FB0" w:rsidRPr="009D1BCF">
        <w:rPr>
          <w:rFonts w:ascii="Times New Roman" w:hAnsi="Times New Roman" w:cs="Times New Roman"/>
          <w:b/>
        </w:rPr>
        <w:t xml:space="preserve"> the way you argue about who the bill should be entitled </w:t>
      </w:r>
      <w:r w:rsidR="00AE137A" w:rsidRPr="009D1BCF">
        <w:rPr>
          <w:rFonts w:ascii="Times New Roman" w:hAnsi="Times New Roman" w:cs="Times New Roman"/>
          <w:b/>
        </w:rPr>
        <w:t>to, this</w:t>
      </w:r>
      <w:r w:rsidR="00AD2FB0" w:rsidRPr="009D1BCF">
        <w:rPr>
          <w:rFonts w:ascii="Times New Roman" w:hAnsi="Times New Roman" w:cs="Times New Roman"/>
          <w:b/>
        </w:rPr>
        <w:t xml:space="preserve"> </w:t>
      </w:r>
      <w:r w:rsidR="00AE137A" w:rsidRPr="009D1BCF">
        <w:rPr>
          <w:rFonts w:ascii="Times New Roman" w:hAnsi="Times New Roman" w:cs="Times New Roman"/>
          <w:b/>
        </w:rPr>
        <w:t>is a</w:t>
      </w:r>
      <w:r w:rsidR="00AD2FB0" w:rsidRPr="009D1BCF">
        <w:rPr>
          <w:rFonts w:ascii="Times New Roman" w:hAnsi="Times New Roman" w:cs="Times New Roman"/>
          <w:b/>
        </w:rPr>
        <w:t xml:space="preserve"> bill </w:t>
      </w:r>
      <w:r w:rsidR="00AE137A" w:rsidRPr="009D1BCF">
        <w:rPr>
          <w:rFonts w:ascii="Times New Roman" w:hAnsi="Times New Roman" w:cs="Times New Roman"/>
          <w:b/>
        </w:rPr>
        <w:t>which</w:t>
      </w:r>
      <w:r w:rsidR="00AD2FB0" w:rsidRPr="009D1BCF">
        <w:rPr>
          <w:rFonts w:ascii="Times New Roman" w:hAnsi="Times New Roman" w:cs="Times New Roman"/>
          <w:b/>
        </w:rPr>
        <w:t xml:space="preserve"> should not be limited to anyone in the society .</w:t>
      </w:r>
      <w:r w:rsidR="00AE137A" w:rsidRPr="009D1BCF">
        <w:rPr>
          <w:rFonts w:ascii="Times New Roman" w:hAnsi="Times New Roman" w:cs="Times New Roman"/>
          <w:b/>
        </w:rPr>
        <w:t xml:space="preserve">it’s true that this bill has been politicized and thus its full </w:t>
      </w:r>
      <w:r w:rsidR="009848A8" w:rsidRPr="009D1BCF">
        <w:rPr>
          <w:rFonts w:ascii="Times New Roman" w:hAnsi="Times New Roman" w:cs="Times New Roman"/>
          <w:b/>
        </w:rPr>
        <w:t>impact</w:t>
      </w:r>
      <w:r w:rsidR="00AE137A" w:rsidRPr="009D1BCF">
        <w:rPr>
          <w:rFonts w:ascii="Times New Roman" w:hAnsi="Times New Roman" w:cs="Times New Roman"/>
          <w:b/>
        </w:rPr>
        <w:t xml:space="preserve"> has not taken any course.in my own view I recommend </w:t>
      </w:r>
      <w:r w:rsidRPr="009D1BCF">
        <w:rPr>
          <w:rFonts w:ascii="Times New Roman" w:hAnsi="Times New Roman" w:cs="Times New Roman"/>
          <w:b/>
        </w:rPr>
        <w:t>the PPACA</w:t>
      </w:r>
      <w:r w:rsidR="00AE137A" w:rsidRPr="009D1BCF">
        <w:rPr>
          <w:rFonts w:ascii="Times New Roman" w:hAnsi="Times New Roman" w:cs="Times New Roman"/>
          <w:b/>
        </w:rPr>
        <w:t xml:space="preserve"> since it has resulted to quality changes in the services we get in the </w:t>
      </w:r>
      <w:r w:rsidR="009848A8" w:rsidRPr="009D1BCF">
        <w:rPr>
          <w:rFonts w:ascii="Times New Roman" w:hAnsi="Times New Roman" w:cs="Times New Roman"/>
          <w:b/>
        </w:rPr>
        <w:t>health</w:t>
      </w:r>
      <w:r w:rsidR="00AE137A" w:rsidRPr="009D1BCF">
        <w:rPr>
          <w:rFonts w:ascii="Times New Roman" w:hAnsi="Times New Roman" w:cs="Times New Roman"/>
          <w:b/>
        </w:rPr>
        <w:t xml:space="preserve"> </w:t>
      </w:r>
      <w:r w:rsidR="009848A8" w:rsidRPr="009D1BCF">
        <w:rPr>
          <w:rFonts w:ascii="Times New Roman" w:hAnsi="Times New Roman" w:cs="Times New Roman"/>
          <w:b/>
        </w:rPr>
        <w:t>sectors, one</w:t>
      </w:r>
      <w:r w:rsidR="00AE137A" w:rsidRPr="009D1BCF">
        <w:rPr>
          <w:rFonts w:ascii="Times New Roman" w:hAnsi="Times New Roman" w:cs="Times New Roman"/>
          <w:b/>
        </w:rPr>
        <w:t xml:space="preserve"> is able to visit hospitals for screening whenever they want for free and also it is cost effective to </w:t>
      </w:r>
      <w:r w:rsidR="009848A8" w:rsidRPr="009D1BCF">
        <w:rPr>
          <w:rFonts w:ascii="Times New Roman" w:hAnsi="Times New Roman" w:cs="Times New Roman"/>
          <w:b/>
        </w:rPr>
        <w:t>all. I</w:t>
      </w:r>
      <w:r w:rsidR="00AE137A" w:rsidRPr="009D1BCF">
        <w:rPr>
          <w:rFonts w:ascii="Times New Roman" w:hAnsi="Times New Roman" w:cs="Times New Roman"/>
          <w:b/>
        </w:rPr>
        <w:t xml:space="preserve"> thus support PPAC and would recommend that it is upheld and people should stop its </w:t>
      </w:r>
      <w:r w:rsidR="009848A8" w:rsidRPr="009D1BCF">
        <w:rPr>
          <w:rFonts w:ascii="Times New Roman" w:hAnsi="Times New Roman" w:cs="Times New Roman"/>
          <w:b/>
        </w:rPr>
        <w:t>criticism</w:t>
      </w:r>
      <w:r w:rsidR="00AE137A" w:rsidRPr="009D1BCF">
        <w:rPr>
          <w:rFonts w:ascii="Times New Roman" w:hAnsi="Times New Roman" w:cs="Times New Roman"/>
          <w:b/>
        </w:rPr>
        <w:t xml:space="preserve"> and focus on developing better options as far as </w:t>
      </w:r>
      <w:r w:rsidR="009848A8" w:rsidRPr="009D1BCF">
        <w:rPr>
          <w:rFonts w:ascii="Times New Roman" w:hAnsi="Times New Roman" w:cs="Times New Roman"/>
          <w:b/>
        </w:rPr>
        <w:t>medicate</w:t>
      </w:r>
      <w:r w:rsidR="00AE137A" w:rsidRPr="009D1BCF">
        <w:rPr>
          <w:rFonts w:ascii="Times New Roman" w:hAnsi="Times New Roman" w:cs="Times New Roman"/>
          <w:b/>
        </w:rPr>
        <w:t xml:space="preserve"> care is concerned ,.</w:t>
      </w:r>
    </w:p>
    <w:sectPr w:rsidR="00AD2FB0" w:rsidRPr="009D1BCF" w:rsidSect="001503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altName w:val="Times New Roman"/>
    <w:panose1 w:val="00000000000000000000"/>
    <w:charset w:val="4D"/>
    <w:family w:val="roman"/>
    <w:notTrueType/>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D45EE"/>
    <w:multiLevelType w:val="multilevel"/>
    <w:tmpl w:val="E186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D3633D"/>
    <w:multiLevelType w:val="multilevel"/>
    <w:tmpl w:val="AE04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652B13"/>
    <w:multiLevelType w:val="multilevel"/>
    <w:tmpl w:val="8270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5E7"/>
    <w:rsid w:val="00141749"/>
    <w:rsid w:val="00150385"/>
    <w:rsid w:val="00187C66"/>
    <w:rsid w:val="001955E7"/>
    <w:rsid w:val="004078A2"/>
    <w:rsid w:val="004A3648"/>
    <w:rsid w:val="004F10DC"/>
    <w:rsid w:val="00555926"/>
    <w:rsid w:val="007745F4"/>
    <w:rsid w:val="009848A8"/>
    <w:rsid w:val="009D1BCF"/>
    <w:rsid w:val="00A11D2B"/>
    <w:rsid w:val="00AD2FB0"/>
    <w:rsid w:val="00AE137A"/>
    <w:rsid w:val="00BA69CE"/>
    <w:rsid w:val="00CF5F15"/>
    <w:rsid w:val="00FA5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2089E9"/>
  <w14:defaultImageDpi w14:val="300"/>
  <w15:docId w15:val="{B0222D97-A404-4C13-8E3B-863974E50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187C66"/>
    <w:pPr>
      <w:spacing w:before="100" w:beforeAutospacing="1" w:after="100" w:afterAutospacing="1"/>
      <w:outlineLvl w:val="3"/>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55E7"/>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955E7"/>
    <w:rPr>
      <w:i/>
      <w:iCs/>
    </w:rPr>
  </w:style>
  <w:style w:type="character" w:styleId="Hyperlink">
    <w:name w:val="Hyperlink"/>
    <w:basedOn w:val="DefaultParagraphFont"/>
    <w:uiPriority w:val="99"/>
    <w:semiHidden/>
    <w:unhideWhenUsed/>
    <w:rsid w:val="001955E7"/>
    <w:rPr>
      <w:color w:val="0000FF"/>
      <w:u w:val="single"/>
    </w:rPr>
  </w:style>
  <w:style w:type="character" w:styleId="Strong">
    <w:name w:val="Strong"/>
    <w:basedOn w:val="DefaultParagraphFont"/>
    <w:uiPriority w:val="22"/>
    <w:qFormat/>
    <w:rsid w:val="001955E7"/>
    <w:rPr>
      <w:b/>
      <w:bCs/>
    </w:rPr>
  </w:style>
  <w:style w:type="character" w:customStyle="1" w:styleId="apple-converted-space">
    <w:name w:val="apple-converted-space"/>
    <w:basedOn w:val="DefaultParagraphFont"/>
    <w:rsid w:val="001955E7"/>
  </w:style>
  <w:style w:type="character" w:customStyle="1" w:styleId="Heading4Char">
    <w:name w:val="Heading 4 Char"/>
    <w:basedOn w:val="DefaultParagraphFont"/>
    <w:link w:val="Heading4"/>
    <w:uiPriority w:val="9"/>
    <w:rsid w:val="00187C66"/>
    <w:rPr>
      <w:rFonts w:ascii="Times" w:hAnsi="Times"/>
      <w:b/>
      <w:bCs/>
    </w:rPr>
  </w:style>
  <w:style w:type="character" w:customStyle="1" w:styleId="screenreader-only">
    <w:name w:val="screenreader-only"/>
    <w:basedOn w:val="DefaultParagraphFont"/>
    <w:rsid w:val="00A11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41564">
      <w:bodyDiv w:val="1"/>
      <w:marLeft w:val="0"/>
      <w:marRight w:val="0"/>
      <w:marTop w:val="0"/>
      <w:marBottom w:val="0"/>
      <w:divBdr>
        <w:top w:val="none" w:sz="0" w:space="0" w:color="auto"/>
        <w:left w:val="none" w:sz="0" w:space="0" w:color="auto"/>
        <w:bottom w:val="none" w:sz="0" w:space="0" w:color="auto"/>
        <w:right w:val="none" w:sz="0" w:space="0" w:color="auto"/>
      </w:divBdr>
    </w:div>
    <w:div w:id="465196729">
      <w:bodyDiv w:val="1"/>
      <w:marLeft w:val="0"/>
      <w:marRight w:val="0"/>
      <w:marTop w:val="0"/>
      <w:marBottom w:val="0"/>
      <w:divBdr>
        <w:top w:val="none" w:sz="0" w:space="0" w:color="auto"/>
        <w:left w:val="none" w:sz="0" w:space="0" w:color="auto"/>
        <w:bottom w:val="none" w:sz="0" w:space="0" w:color="auto"/>
        <w:right w:val="none" w:sz="0" w:space="0" w:color="auto"/>
      </w:divBdr>
    </w:div>
    <w:div w:id="864564699">
      <w:bodyDiv w:val="1"/>
      <w:marLeft w:val="0"/>
      <w:marRight w:val="0"/>
      <w:marTop w:val="0"/>
      <w:marBottom w:val="0"/>
      <w:divBdr>
        <w:top w:val="none" w:sz="0" w:space="0" w:color="auto"/>
        <w:left w:val="none" w:sz="0" w:space="0" w:color="auto"/>
        <w:bottom w:val="none" w:sz="0" w:space="0" w:color="auto"/>
        <w:right w:val="none" w:sz="0" w:space="0" w:color="auto"/>
      </w:divBdr>
    </w:div>
    <w:div w:id="1044603244">
      <w:bodyDiv w:val="1"/>
      <w:marLeft w:val="0"/>
      <w:marRight w:val="0"/>
      <w:marTop w:val="0"/>
      <w:marBottom w:val="0"/>
      <w:divBdr>
        <w:top w:val="none" w:sz="0" w:space="0" w:color="auto"/>
        <w:left w:val="none" w:sz="0" w:space="0" w:color="auto"/>
        <w:bottom w:val="none" w:sz="0" w:space="0" w:color="auto"/>
        <w:right w:val="none" w:sz="0" w:space="0" w:color="auto"/>
      </w:divBdr>
    </w:div>
    <w:div w:id="1074081566">
      <w:bodyDiv w:val="1"/>
      <w:marLeft w:val="0"/>
      <w:marRight w:val="0"/>
      <w:marTop w:val="0"/>
      <w:marBottom w:val="0"/>
      <w:divBdr>
        <w:top w:val="none" w:sz="0" w:space="0" w:color="auto"/>
        <w:left w:val="none" w:sz="0" w:space="0" w:color="auto"/>
        <w:bottom w:val="none" w:sz="0" w:space="0" w:color="auto"/>
        <w:right w:val="none" w:sz="0" w:space="0" w:color="auto"/>
      </w:divBdr>
    </w:div>
    <w:div w:id="1106776874">
      <w:bodyDiv w:val="1"/>
      <w:marLeft w:val="0"/>
      <w:marRight w:val="0"/>
      <w:marTop w:val="0"/>
      <w:marBottom w:val="0"/>
      <w:divBdr>
        <w:top w:val="none" w:sz="0" w:space="0" w:color="auto"/>
        <w:left w:val="none" w:sz="0" w:space="0" w:color="auto"/>
        <w:bottom w:val="none" w:sz="0" w:space="0" w:color="auto"/>
        <w:right w:val="none" w:sz="0" w:space="0" w:color="auto"/>
      </w:divBdr>
    </w:div>
    <w:div w:id="1117141284">
      <w:bodyDiv w:val="1"/>
      <w:marLeft w:val="0"/>
      <w:marRight w:val="0"/>
      <w:marTop w:val="0"/>
      <w:marBottom w:val="0"/>
      <w:divBdr>
        <w:top w:val="none" w:sz="0" w:space="0" w:color="auto"/>
        <w:left w:val="none" w:sz="0" w:space="0" w:color="auto"/>
        <w:bottom w:val="none" w:sz="0" w:space="0" w:color="auto"/>
        <w:right w:val="none" w:sz="0" w:space="0" w:color="auto"/>
      </w:divBdr>
    </w:div>
    <w:div w:id="17244095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hford.instructure.com/courses/11552/external_tools/retrieve?display=borderless&amp;url=https%3A%2F%2Fcontent.ashford.edu%2Flti%3Fbookcode%3DAUHCA205.1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nt.ashford.edu/" TargetMode="External"/><Relationship Id="rId5" Type="http://schemas.openxmlformats.org/officeDocument/2006/relationships/hyperlink" Target="https://ashford.instructure.com/courses/11552/external_tools/retrieve?display=borderless&amp;url=https%3A%2F%2Fcontent.ashford.edu%2Flti%3Fbookcode%3DAUHCA205.14.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Camp Buehring Kuwait</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Temitope Ojebode</dc:creator>
  <cp:keywords/>
  <dc:description/>
  <cp:lastModifiedBy>Morreno</cp:lastModifiedBy>
  <cp:revision>2</cp:revision>
  <dcterms:created xsi:type="dcterms:W3CDTF">2017-11-15T20:25:00Z</dcterms:created>
  <dcterms:modified xsi:type="dcterms:W3CDTF">2017-11-15T20:25:00Z</dcterms:modified>
</cp:coreProperties>
</file>